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FF5F43">
        <w:rPr>
          <w:rFonts w:ascii="Tahoma" w:hAnsi="Tahoma" w:cs="Tahoma"/>
          <w:b/>
          <w:sz w:val="20"/>
          <w:szCs w:val="20"/>
        </w:rPr>
        <w:t>2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E82C06">
        <w:rPr>
          <w:rFonts w:ascii="Tahoma" w:hAnsi="Tahoma" w:cs="Tahoma"/>
          <w:b/>
          <w:sz w:val="20"/>
          <w:szCs w:val="20"/>
        </w:rPr>
        <w:t>-</w:t>
      </w:r>
      <w:r w:rsidR="002B5546">
        <w:rPr>
          <w:rFonts w:ascii="Tahoma" w:hAnsi="Tahoma" w:cs="Tahoma"/>
          <w:b/>
          <w:sz w:val="20"/>
          <w:szCs w:val="20"/>
        </w:rPr>
        <w:t>5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FF5F43" w:rsidRDefault="00A5317E" w:rsidP="00FF5F43">
      <w:pPr>
        <w:pStyle w:val="ListParagraph"/>
        <w:numPr>
          <w:ilvl w:val="0"/>
          <w:numId w:val="4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FF5F43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AB16AC">
      <w:pPr>
        <w:ind w:left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2801F3">
        <w:rPr>
          <w:rFonts w:ascii="Tahoma" w:hAnsi="Tahoma" w:cs="Tahoma"/>
          <w:b/>
          <w:sz w:val="20"/>
          <w:szCs w:val="20"/>
        </w:rPr>
        <w:t>VARAŽDIN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66003C">
        <w:rPr>
          <w:rFonts w:ascii="Tahoma" w:hAnsi="Tahoma" w:cs="Tahoma"/>
          <w:b/>
        </w:rPr>
        <w:t xml:space="preserve">ZAMJENIKA </w:t>
      </w:r>
      <w:r w:rsidR="0035575D">
        <w:rPr>
          <w:rFonts w:ascii="Tahoma" w:hAnsi="Tahoma" w:cs="Tahoma"/>
          <w:b/>
        </w:rPr>
        <w:t>ČLANA</w:t>
      </w:r>
      <w:r w:rsidR="005D394B" w:rsidRPr="00441563">
        <w:rPr>
          <w:rFonts w:ascii="Tahoma" w:hAnsi="Tahoma" w:cs="Tahoma"/>
          <w:b/>
        </w:rPr>
        <w:t xml:space="preserve"> 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FF5F43">
        <w:rPr>
          <w:rFonts w:ascii="Tahoma" w:hAnsi="Tahoma" w:cs="Tahoma"/>
          <w:b/>
        </w:rPr>
        <w:t>VARAŽDIN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A323A6">
        <w:rPr>
          <w:rFonts w:ascii="Tahoma" w:hAnsi="Tahoma" w:cs="Tahoma"/>
        </w:rPr>
        <w:t xml:space="preserve">zamjenika </w:t>
      </w:r>
      <w:r w:rsidR="0035575D">
        <w:rPr>
          <w:rFonts w:ascii="Tahoma" w:hAnsi="Tahoma" w:cs="Tahoma"/>
        </w:rPr>
        <w:t>člana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FF5F43">
        <w:rPr>
          <w:rFonts w:ascii="Tahoma" w:hAnsi="Tahoma" w:cs="Tahoma"/>
        </w:rPr>
        <w:t>Varaždin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FF5F43">
        <w:rPr>
          <w:rFonts w:ascii="Tahoma" w:hAnsi="Tahoma" w:cs="Tahoma"/>
          <w:color w:val="auto"/>
          <w:sz w:val="22"/>
          <w:szCs w:val="22"/>
        </w:rPr>
        <w:t>2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10364E">
        <w:rPr>
          <w:rFonts w:ascii="Tahoma" w:hAnsi="Tahoma" w:cs="Tahoma"/>
          <w:color w:val="auto"/>
          <w:sz w:val="22"/>
          <w:szCs w:val="22"/>
        </w:rPr>
        <w:t>3-</w:t>
      </w:r>
      <w:r w:rsidR="002B5546">
        <w:rPr>
          <w:rFonts w:ascii="Tahoma" w:hAnsi="Tahoma" w:cs="Tahoma"/>
          <w:color w:val="auto"/>
          <w:sz w:val="22"/>
          <w:szCs w:val="22"/>
        </w:rPr>
        <w:t>5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66003C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</w:t>
      </w:r>
      <w:r w:rsidR="000356AB" w:rsidRPr="00B7258F">
        <w:rPr>
          <w:rFonts w:ascii="Tahoma" w:hAnsi="Tahoma" w:cs="Tahoma"/>
          <w:color w:val="auto"/>
          <w:sz w:val="22"/>
          <w:szCs w:val="22"/>
        </w:rPr>
        <w:t xml:space="preserve">za </w:t>
      </w:r>
      <w:r w:rsidR="000356AB">
        <w:rPr>
          <w:rFonts w:ascii="Tahoma" w:hAnsi="Tahoma" w:cs="Tahoma"/>
          <w:color w:val="auto"/>
          <w:sz w:val="22"/>
          <w:szCs w:val="22"/>
        </w:rPr>
        <w:t xml:space="preserve">izbor predsjednika, </w:t>
      </w:r>
      <w:r w:rsidR="000356AB" w:rsidRPr="00B7258F">
        <w:rPr>
          <w:rFonts w:ascii="Tahoma" w:hAnsi="Tahoma" w:cs="Tahoma"/>
          <w:color w:val="auto"/>
          <w:sz w:val="22"/>
          <w:szCs w:val="22"/>
        </w:rPr>
        <w:t>članov</w:t>
      </w:r>
      <w:r w:rsidR="000356AB">
        <w:rPr>
          <w:rFonts w:ascii="Tahoma" w:hAnsi="Tahoma" w:cs="Tahoma"/>
          <w:color w:val="auto"/>
          <w:sz w:val="22"/>
          <w:szCs w:val="22"/>
        </w:rPr>
        <w:t xml:space="preserve">a i zamjenika </w:t>
      </w:r>
      <w:r w:rsidR="00045228">
        <w:rPr>
          <w:rFonts w:ascii="Tahoma" w:hAnsi="Tahoma" w:cs="Tahoma"/>
          <w:color w:val="auto"/>
          <w:sz w:val="22"/>
          <w:szCs w:val="22"/>
        </w:rPr>
        <w:t>članova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E5B" w:rsidRDefault="00233E5B" w:rsidP="00A323A6">
      <w:r>
        <w:separator/>
      </w:r>
    </w:p>
  </w:endnote>
  <w:endnote w:type="continuationSeparator" w:id="0">
    <w:p w:rsidR="00233E5B" w:rsidRDefault="00233E5B" w:rsidP="00A3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E5B" w:rsidRDefault="00233E5B" w:rsidP="00A323A6">
      <w:r>
        <w:separator/>
      </w:r>
    </w:p>
  </w:footnote>
  <w:footnote w:type="continuationSeparator" w:id="0">
    <w:p w:rsidR="00233E5B" w:rsidRDefault="00233E5B" w:rsidP="00A3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3A6" w:rsidRDefault="00A323A6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4250" cy="552450"/>
          <wp:effectExtent l="0" t="0" r="0" b="0"/>
          <wp:docPr id="17594198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09534B3"/>
    <w:multiLevelType w:val="hybridMultilevel"/>
    <w:tmpl w:val="7DFA6D80"/>
    <w:lvl w:ilvl="0" w:tplc="F3EC499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7C1A5456"/>
    <w:multiLevelType w:val="hybridMultilevel"/>
    <w:tmpl w:val="7CDA4C9A"/>
    <w:lvl w:ilvl="0" w:tplc="29EEF8D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9412">
    <w:abstractNumId w:val="0"/>
  </w:num>
  <w:num w:numId="2" w16cid:durableId="600577142">
    <w:abstractNumId w:val="2"/>
  </w:num>
  <w:num w:numId="3" w16cid:durableId="474757293">
    <w:abstractNumId w:val="1"/>
  </w:num>
  <w:num w:numId="4" w16cid:durableId="1874922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356AB"/>
    <w:rsid w:val="00045228"/>
    <w:rsid w:val="00082C65"/>
    <w:rsid w:val="00100481"/>
    <w:rsid w:val="0010364E"/>
    <w:rsid w:val="00147735"/>
    <w:rsid w:val="001940A4"/>
    <w:rsid w:val="00204E14"/>
    <w:rsid w:val="00216ADA"/>
    <w:rsid w:val="00233E5B"/>
    <w:rsid w:val="00274B65"/>
    <w:rsid w:val="002801F3"/>
    <w:rsid w:val="002B515C"/>
    <w:rsid w:val="002B5546"/>
    <w:rsid w:val="002E6060"/>
    <w:rsid w:val="002E6EA5"/>
    <w:rsid w:val="0035575D"/>
    <w:rsid w:val="003B267F"/>
    <w:rsid w:val="00441563"/>
    <w:rsid w:val="00474B86"/>
    <w:rsid w:val="004F49B1"/>
    <w:rsid w:val="005557BC"/>
    <w:rsid w:val="005D394B"/>
    <w:rsid w:val="006233CC"/>
    <w:rsid w:val="0066003C"/>
    <w:rsid w:val="007572CF"/>
    <w:rsid w:val="00765651"/>
    <w:rsid w:val="007A05CB"/>
    <w:rsid w:val="007B02AE"/>
    <w:rsid w:val="007F7009"/>
    <w:rsid w:val="00887290"/>
    <w:rsid w:val="009C1F30"/>
    <w:rsid w:val="009D6F62"/>
    <w:rsid w:val="00A323A6"/>
    <w:rsid w:val="00A5317E"/>
    <w:rsid w:val="00A8590F"/>
    <w:rsid w:val="00AB16AC"/>
    <w:rsid w:val="00B7227D"/>
    <w:rsid w:val="00B7258F"/>
    <w:rsid w:val="00B813ED"/>
    <w:rsid w:val="00BC6755"/>
    <w:rsid w:val="00CC280E"/>
    <w:rsid w:val="00D62500"/>
    <w:rsid w:val="00E54734"/>
    <w:rsid w:val="00E55DEC"/>
    <w:rsid w:val="00E82C06"/>
    <w:rsid w:val="00F14CA9"/>
    <w:rsid w:val="00F51BD2"/>
    <w:rsid w:val="00F67265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DA649"/>
  <w15:chartTrackingRefBased/>
  <w15:docId w15:val="{FADD5B28-5495-4FE5-A87B-07917B17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F43"/>
    <w:pPr>
      <w:ind w:left="720"/>
      <w:contextualSpacing/>
    </w:pPr>
  </w:style>
  <w:style w:type="paragraph" w:styleId="Header">
    <w:name w:val="header"/>
    <w:basedOn w:val="Normal"/>
    <w:link w:val="HeaderChar"/>
    <w:rsid w:val="00A323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323A6"/>
    <w:rPr>
      <w:sz w:val="24"/>
      <w:szCs w:val="24"/>
    </w:rPr>
  </w:style>
  <w:style w:type="paragraph" w:styleId="Footer">
    <w:name w:val="footer"/>
    <w:basedOn w:val="Normal"/>
    <w:link w:val="FooterChar"/>
    <w:rsid w:val="00A323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323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8</cp:revision>
  <cp:lastPrinted>2023-04-21T10:32:00Z</cp:lastPrinted>
  <dcterms:created xsi:type="dcterms:W3CDTF">2023-04-19T11:46:00Z</dcterms:created>
  <dcterms:modified xsi:type="dcterms:W3CDTF">2023-06-05T12:08:00Z</dcterms:modified>
</cp:coreProperties>
</file>